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C8BF2" w14:textId="77777777" w:rsidR="004815C1" w:rsidRDefault="004815C1">
      <w:pPr>
        <w:pStyle w:val="BodyText"/>
        <w:spacing w:before="193"/>
        <w:rPr>
          <w:sz w:val="69"/>
        </w:rPr>
      </w:pPr>
    </w:p>
    <w:p w14:paraId="14F1B64E" w14:textId="77777777" w:rsidR="004815C1" w:rsidRDefault="00000000">
      <w:pPr>
        <w:ind w:right="414"/>
        <w:jc w:val="center"/>
        <w:rPr>
          <w:sz w:val="69"/>
        </w:rPr>
      </w:pPr>
      <w:r>
        <w:rPr>
          <w:color w:val="B8262A"/>
          <w:spacing w:val="-2"/>
          <w:w w:val="115"/>
          <w:sz w:val="69"/>
        </w:rPr>
        <w:t>Nursing</w:t>
      </w:r>
    </w:p>
    <w:p w14:paraId="17EB9DB0" w14:textId="4B768A9D" w:rsidR="004815C1" w:rsidRDefault="00641474" w:rsidP="00641474">
      <w:pPr>
        <w:pStyle w:val="BodyText"/>
        <w:spacing w:before="7"/>
        <w:jc w:val="center"/>
        <w:rPr>
          <w:sz w:val="19"/>
        </w:rPr>
      </w:pPr>
      <w:r w:rsidRPr="00641474">
        <w:rPr>
          <w:sz w:val="19"/>
        </w:rPr>
        <w:drawing>
          <wp:inline distT="0" distB="0" distL="0" distR="0" wp14:anchorId="1DB09156" wp14:editId="2D59A5CA">
            <wp:extent cx="3835400" cy="3695700"/>
            <wp:effectExtent l="0" t="0" r="0" b="0"/>
            <wp:docPr id="638828254" name="Picture 1" descr="A red shield with a symbo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28254" name="Picture 1" descr="A red shield with a symbol and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D2A20" w14:textId="77777777" w:rsidR="004815C1" w:rsidRDefault="00000000">
      <w:pPr>
        <w:spacing w:before="173"/>
        <w:ind w:left="567" w:right="900"/>
        <w:jc w:val="center"/>
        <w:rPr>
          <w:sz w:val="69"/>
        </w:rPr>
      </w:pPr>
      <w:r>
        <w:rPr>
          <w:color w:val="B8262A"/>
          <w:w w:val="105"/>
          <w:sz w:val="69"/>
        </w:rPr>
        <w:t>Science</w:t>
      </w:r>
      <w:r>
        <w:rPr>
          <w:color w:val="B8262A"/>
          <w:spacing w:val="-28"/>
          <w:w w:val="105"/>
          <w:sz w:val="69"/>
        </w:rPr>
        <w:t xml:space="preserve"> </w:t>
      </w:r>
      <w:r>
        <w:rPr>
          <w:color w:val="B8262A"/>
          <w:spacing w:val="-2"/>
          <w:w w:val="105"/>
          <w:sz w:val="69"/>
        </w:rPr>
        <w:t>Society</w:t>
      </w:r>
    </w:p>
    <w:p w14:paraId="2515E884" w14:textId="1B48EF82" w:rsidR="004815C1" w:rsidRDefault="00837D8E">
      <w:pPr>
        <w:pStyle w:val="Title"/>
        <w:spacing w:before="576" w:line="237" w:lineRule="auto"/>
        <w:ind w:left="3097"/>
      </w:pPr>
      <w:r>
        <w:rPr>
          <w:color w:val="B8262A"/>
        </w:rPr>
        <w:t>VP Logistics</w:t>
      </w:r>
      <w:r w:rsidR="00000000">
        <w:rPr>
          <w:color w:val="B8262A"/>
        </w:rPr>
        <w:t xml:space="preserve"> </w:t>
      </w:r>
      <w:r w:rsidR="00000000">
        <w:rPr>
          <w:color w:val="B8262A"/>
          <w:spacing w:val="-2"/>
        </w:rPr>
        <w:t>Election</w:t>
      </w:r>
    </w:p>
    <w:p w14:paraId="5485D017" w14:textId="654D43FC" w:rsidR="004815C1" w:rsidRDefault="00000000" w:rsidP="00585DA9">
      <w:pPr>
        <w:pStyle w:val="Title"/>
        <w:ind w:left="0" w:firstLine="0"/>
        <w:jc w:val="center"/>
      </w:pPr>
      <w:r>
        <w:rPr>
          <w:color w:val="B8262A"/>
        </w:rPr>
        <w:t>Package</w:t>
      </w:r>
      <w:r>
        <w:rPr>
          <w:color w:val="B8262A"/>
          <w:spacing w:val="3"/>
          <w:w w:val="150"/>
        </w:rPr>
        <w:t xml:space="preserve"> </w:t>
      </w:r>
      <w:r w:rsidR="00641474">
        <w:rPr>
          <w:color w:val="B8262A"/>
        </w:rPr>
        <w:t>2026</w:t>
      </w:r>
    </w:p>
    <w:p w14:paraId="2C8CEEC7" w14:textId="77777777" w:rsidR="004815C1" w:rsidRDefault="004815C1">
      <w:pPr>
        <w:pStyle w:val="Title"/>
        <w:sectPr w:rsidR="004815C1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35B11BC4" w14:textId="5DEE7520" w:rsidR="004815C1" w:rsidRDefault="00000000" w:rsidP="00641474">
      <w:pPr>
        <w:pStyle w:val="Heading1"/>
        <w:tabs>
          <w:tab w:val="left" w:pos="1920"/>
        </w:tabs>
        <w:spacing w:before="5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7760" behindDoc="0" locked="0" layoutInCell="1" allowOverlap="1" wp14:anchorId="17CDB6BB" wp14:editId="49E7ECEA">
                <wp:simplePos x="0" y="0"/>
                <wp:positionH relativeFrom="page">
                  <wp:posOffset>3051</wp:posOffset>
                </wp:positionH>
                <wp:positionV relativeFrom="page">
                  <wp:posOffset>7426905</wp:posOffset>
                </wp:positionV>
                <wp:extent cx="1270" cy="23939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9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93950">
                              <a:moveTo>
                                <a:pt x="0" y="23933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45A28" id="Graphic 6" o:spid="_x0000_s1026" style="position:absolute;margin-left:.25pt;margin-top:584.8pt;width:.1pt;height:188.5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93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" path="m,2393381l,e" filled="f" strokeweight=".25431mm">
                <v:path arrowok="t"/>
                <w10:wrap anchorx="page" anchory="page"/>
              </v:shape>
            </w:pict>
          </mc:Fallback>
        </mc:AlternateContent>
      </w:r>
      <w:r w:rsidR="00641474" w:rsidRPr="00641474">
        <w:drawing>
          <wp:inline distT="0" distB="0" distL="0" distR="0" wp14:anchorId="20102857" wp14:editId="3991F293">
            <wp:extent cx="5905500" cy="1003300"/>
            <wp:effectExtent l="0" t="0" r="0" b="0"/>
            <wp:docPr id="1317584377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84377" name="Picture 1" descr="A red sign with white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EF04" w14:textId="77777777" w:rsidR="004815C1" w:rsidRDefault="00000000" w:rsidP="00044ACE">
      <w:pPr>
        <w:pStyle w:val="Heading3"/>
        <w:spacing w:before="671"/>
        <w:ind w:left="0"/>
      </w:pPr>
      <w:r>
        <w:rPr>
          <w:color w:val="1A1A1C"/>
          <w:spacing w:val="-2"/>
          <w:w w:val="110"/>
        </w:rPr>
        <w:t>Welcome!</w:t>
      </w:r>
    </w:p>
    <w:p w14:paraId="48184ADD" w14:textId="77777777" w:rsidR="004815C1" w:rsidRDefault="00000000">
      <w:pPr>
        <w:pStyle w:val="BodyText"/>
        <w:spacing w:before="262" w:line="228" w:lineRule="auto"/>
        <w:ind w:left="134" w:right="495" w:hanging="6"/>
      </w:pPr>
      <w:r>
        <w:rPr>
          <w:color w:val="1A1A1C"/>
          <w:w w:val="105"/>
        </w:rPr>
        <w:t>Thank-you for expressing a genuine interest towards the upcoming Class Council Elections!</w:t>
      </w:r>
      <w:r>
        <w:rPr>
          <w:color w:val="1A1A1C"/>
          <w:spacing w:val="-10"/>
          <w:w w:val="105"/>
        </w:rPr>
        <w:t xml:space="preserve"> </w:t>
      </w:r>
      <w:r>
        <w:rPr>
          <w:color w:val="1A1A1C"/>
          <w:w w:val="105"/>
        </w:rPr>
        <w:t>You</w:t>
      </w:r>
      <w:r>
        <w:rPr>
          <w:color w:val="1A1A1C"/>
          <w:spacing w:val="-2"/>
          <w:w w:val="105"/>
        </w:rPr>
        <w:t xml:space="preserve"> </w:t>
      </w:r>
      <w:r>
        <w:rPr>
          <w:color w:val="1A1A1C"/>
          <w:w w:val="105"/>
        </w:rPr>
        <w:t>have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w w:val="105"/>
        </w:rPr>
        <w:t>chosen</w:t>
      </w:r>
      <w:r>
        <w:rPr>
          <w:color w:val="1A1A1C"/>
          <w:spacing w:val="-2"/>
          <w:w w:val="105"/>
        </w:rPr>
        <w:t xml:space="preserve"> </w:t>
      </w:r>
      <w:r>
        <w:rPr>
          <w:color w:val="1A1A1C"/>
          <w:w w:val="105"/>
        </w:rPr>
        <w:t>to become</w:t>
      </w:r>
      <w:r>
        <w:rPr>
          <w:color w:val="1A1A1C"/>
          <w:spacing w:val="-2"/>
          <w:w w:val="105"/>
        </w:rPr>
        <w:t xml:space="preserve"> </w:t>
      </w:r>
      <w:r>
        <w:rPr>
          <w:color w:val="1A1A1C"/>
          <w:w w:val="105"/>
        </w:rPr>
        <w:t>involved with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w w:val="105"/>
        </w:rPr>
        <w:t>the Nursing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Science</w:t>
      </w:r>
      <w:r>
        <w:rPr>
          <w:color w:val="1A1A1C"/>
          <w:spacing w:val="-8"/>
          <w:w w:val="105"/>
        </w:rPr>
        <w:t xml:space="preserve"> </w:t>
      </w:r>
      <w:r>
        <w:rPr>
          <w:color w:val="1A1A1C"/>
          <w:w w:val="105"/>
        </w:rPr>
        <w:t>Society</w:t>
      </w:r>
      <w:r>
        <w:rPr>
          <w:color w:val="1A1A1C"/>
          <w:spacing w:val="-9"/>
          <w:w w:val="105"/>
        </w:rPr>
        <w:t xml:space="preserve"> </w:t>
      </w:r>
      <w:r>
        <w:rPr>
          <w:color w:val="1A1A1C"/>
          <w:w w:val="105"/>
        </w:rPr>
        <w:t>at a very</w:t>
      </w:r>
      <w:r>
        <w:rPr>
          <w:color w:val="1A1A1C"/>
          <w:spacing w:val="-19"/>
          <w:w w:val="105"/>
        </w:rPr>
        <w:t xml:space="preserve"> </w:t>
      </w:r>
      <w:r>
        <w:rPr>
          <w:color w:val="1A1A1C"/>
          <w:w w:val="105"/>
        </w:rPr>
        <w:t>exciting</w:t>
      </w:r>
      <w:r>
        <w:rPr>
          <w:color w:val="1A1A1C"/>
          <w:spacing w:val="-12"/>
          <w:w w:val="105"/>
        </w:rPr>
        <w:t xml:space="preserve"> </w:t>
      </w:r>
      <w:r>
        <w:rPr>
          <w:color w:val="1A1A1C"/>
          <w:w w:val="105"/>
        </w:rPr>
        <w:t>time</w:t>
      </w:r>
      <w:r>
        <w:rPr>
          <w:color w:val="1A1A1C"/>
          <w:spacing w:val="-16"/>
          <w:w w:val="105"/>
        </w:rPr>
        <w:t xml:space="preserve"> </w:t>
      </w:r>
      <w:r>
        <w:rPr>
          <w:color w:val="1A1A1C"/>
          <w:w w:val="105"/>
        </w:rPr>
        <w:t>and</w:t>
      </w:r>
      <w:r>
        <w:rPr>
          <w:color w:val="1A1A1C"/>
          <w:spacing w:val="-16"/>
          <w:w w:val="105"/>
        </w:rPr>
        <w:t xml:space="preserve"> </w:t>
      </w:r>
      <w:r>
        <w:rPr>
          <w:color w:val="1A1A1C"/>
          <w:w w:val="105"/>
        </w:rPr>
        <w:t>we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appreciate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w w:val="105"/>
        </w:rPr>
        <w:t>your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w w:val="105"/>
        </w:rPr>
        <w:t>interest</w:t>
      </w:r>
      <w:r>
        <w:rPr>
          <w:color w:val="1A1A1C"/>
          <w:spacing w:val="-11"/>
          <w:w w:val="105"/>
        </w:rPr>
        <w:t xml:space="preserve"> </w:t>
      </w:r>
      <w:r>
        <w:rPr>
          <w:color w:val="1A1A1C"/>
          <w:w w:val="105"/>
        </w:rPr>
        <w:t>in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advocacy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for</w:t>
      </w:r>
      <w:r>
        <w:rPr>
          <w:color w:val="1A1A1C"/>
          <w:spacing w:val="-16"/>
          <w:w w:val="105"/>
        </w:rPr>
        <w:t xml:space="preserve"> </w:t>
      </w:r>
      <w:r>
        <w:rPr>
          <w:color w:val="1A1A1C"/>
          <w:w w:val="105"/>
        </w:rPr>
        <w:t>your</w:t>
      </w:r>
      <w:r>
        <w:rPr>
          <w:color w:val="1A1A1C"/>
          <w:spacing w:val="-4"/>
          <w:w w:val="105"/>
        </w:rPr>
        <w:t xml:space="preserve"> </w:t>
      </w:r>
      <w:r>
        <w:rPr>
          <w:color w:val="1A1A1C"/>
          <w:w w:val="105"/>
        </w:rPr>
        <w:t>class!</w:t>
      </w:r>
      <w:r>
        <w:rPr>
          <w:color w:val="1A1A1C"/>
          <w:spacing w:val="-4"/>
          <w:w w:val="105"/>
        </w:rPr>
        <w:t xml:space="preserve"> </w:t>
      </w:r>
      <w:r>
        <w:rPr>
          <w:color w:val="1A1A1C"/>
          <w:w w:val="105"/>
        </w:rPr>
        <w:t>Below,</w:t>
      </w:r>
      <w:r>
        <w:rPr>
          <w:color w:val="1A1A1C"/>
          <w:spacing w:val="-9"/>
          <w:w w:val="105"/>
        </w:rPr>
        <w:t xml:space="preserve"> </w:t>
      </w:r>
      <w:r>
        <w:rPr>
          <w:color w:val="1A1A1C"/>
          <w:w w:val="105"/>
        </w:rPr>
        <w:t>you will be able to</w:t>
      </w:r>
      <w:r>
        <w:rPr>
          <w:color w:val="1A1A1C"/>
          <w:spacing w:val="-7"/>
          <w:w w:val="105"/>
        </w:rPr>
        <w:t xml:space="preserve"> </w:t>
      </w:r>
      <w:r>
        <w:rPr>
          <w:color w:val="1A1A1C"/>
          <w:w w:val="105"/>
        </w:rPr>
        <w:t>see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>the outline of each position. Please</w:t>
      </w:r>
    </w:p>
    <w:p w14:paraId="66FCD507" w14:textId="0751649E" w:rsidR="004815C1" w:rsidRDefault="00000000">
      <w:pPr>
        <w:pStyle w:val="BodyText"/>
        <w:spacing w:before="268" w:line="228" w:lineRule="auto"/>
        <w:ind w:left="147" w:right="967" w:hanging="13"/>
      </w:pPr>
      <w:r>
        <w:rPr>
          <w:color w:val="1A1A1C"/>
          <w:w w:val="105"/>
        </w:rPr>
        <w:t>Any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questions or</w:t>
      </w:r>
      <w:r>
        <w:rPr>
          <w:color w:val="1A1A1C"/>
          <w:spacing w:val="-4"/>
          <w:w w:val="105"/>
        </w:rPr>
        <w:t xml:space="preserve"> </w:t>
      </w:r>
      <w:r>
        <w:rPr>
          <w:color w:val="1A1A1C"/>
          <w:w w:val="105"/>
        </w:rPr>
        <w:t>comments? Feel</w:t>
      </w:r>
      <w:r>
        <w:rPr>
          <w:color w:val="1A1A1C"/>
          <w:spacing w:val="-18"/>
          <w:w w:val="105"/>
        </w:rPr>
        <w:t xml:space="preserve"> </w:t>
      </w:r>
      <w:r>
        <w:rPr>
          <w:color w:val="1A1A1C"/>
          <w:w w:val="105"/>
        </w:rPr>
        <w:t>free</w:t>
      </w:r>
      <w:r>
        <w:rPr>
          <w:color w:val="1A1A1C"/>
          <w:spacing w:val="-20"/>
          <w:w w:val="105"/>
        </w:rPr>
        <w:t xml:space="preserve"> </w:t>
      </w:r>
      <w:r>
        <w:rPr>
          <w:color w:val="1A1A1C"/>
          <w:w w:val="105"/>
        </w:rPr>
        <w:t>to</w:t>
      </w:r>
      <w:r>
        <w:rPr>
          <w:color w:val="1A1A1C"/>
          <w:spacing w:val="-8"/>
          <w:w w:val="105"/>
        </w:rPr>
        <w:t xml:space="preserve"> </w:t>
      </w:r>
      <w:r>
        <w:rPr>
          <w:color w:val="1A1A1C"/>
          <w:w w:val="105"/>
        </w:rPr>
        <w:t>contact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the NSS</w:t>
      </w:r>
      <w:r>
        <w:rPr>
          <w:color w:val="1A1A1C"/>
          <w:spacing w:val="-9"/>
          <w:w w:val="105"/>
        </w:rPr>
        <w:t xml:space="preserve"> </w:t>
      </w:r>
      <w:r>
        <w:rPr>
          <w:color w:val="1A1A1C"/>
          <w:w w:val="105"/>
        </w:rPr>
        <w:t>president</w:t>
      </w:r>
      <w:r w:rsidR="00641474">
        <w:rPr>
          <w:color w:val="1A1A1C"/>
          <w:spacing w:val="-1"/>
          <w:w w:val="105"/>
        </w:rPr>
        <w:t xml:space="preserve"> or VPUA at </w:t>
      </w:r>
      <w:hyperlink r:id="rId7" w:history="1">
        <w:r w:rsidR="00641474" w:rsidRPr="004A007E">
          <w:rPr>
            <w:rStyle w:val="Hyperlink"/>
            <w:w w:val="105"/>
          </w:rPr>
          <w:t>president@nss.gueensu.ca</w:t>
        </w:r>
      </w:hyperlink>
      <w:r>
        <w:rPr>
          <w:color w:val="2364BC"/>
          <w:w w:val="105"/>
        </w:rPr>
        <w:t xml:space="preserve"> </w:t>
      </w:r>
      <w:r w:rsidR="00641474">
        <w:rPr>
          <w:color w:val="2364BC"/>
          <w:w w:val="105"/>
        </w:rPr>
        <w:t xml:space="preserve">or </w:t>
      </w:r>
      <w:hyperlink r:id="rId8" w:history="1">
        <w:r w:rsidR="00641474" w:rsidRPr="004A007E">
          <w:rPr>
            <w:rStyle w:val="Hyperlink"/>
            <w:w w:val="105"/>
          </w:rPr>
          <w:t>vpua@nss.queensu.ca</w:t>
        </w:r>
      </w:hyperlink>
      <w:r w:rsidR="00641474">
        <w:rPr>
          <w:color w:val="2364BC"/>
          <w:w w:val="105"/>
        </w:rPr>
        <w:t xml:space="preserve"> </w:t>
      </w:r>
    </w:p>
    <w:p w14:paraId="0C855818" w14:textId="77777777" w:rsidR="004815C1" w:rsidRDefault="004815C1">
      <w:pPr>
        <w:pStyle w:val="BodyText"/>
        <w:spacing w:before="244"/>
      </w:pPr>
    </w:p>
    <w:p w14:paraId="72914F6E" w14:textId="25129F14" w:rsidR="004815C1" w:rsidRDefault="00000000">
      <w:pPr>
        <w:pStyle w:val="BodyText"/>
        <w:ind w:left="4884"/>
      </w:pPr>
      <w:r>
        <w:rPr>
          <w:color w:val="1A1A1C"/>
        </w:rPr>
        <w:t>-NSS</w:t>
      </w:r>
      <w:r>
        <w:rPr>
          <w:color w:val="1A1A1C"/>
          <w:spacing w:val="5"/>
        </w:rPr>
        <w:t xml:space="preserve"> </w:t>
      </w:r>
      <w:r>
        <w:rPr>
          <w:color w:val="1A1A1C"/>
        </w:rPr>
        <w:t>Executive</w:t>
      </w:r>
      <w:r>
        <w:rPr>
          <w:color w:val="1A1A1C"/>
          <w:spacing w:val="6"/>
        </w:rPr>
        <w:t xml:space="preserve"> </w:t>
      </w:r>
      <w:r>
        <w:rPr>
          <w:color w:val="1A1A1C"/>
        </w:rPr>
        <w:t>Team</w:t>
      </w:r>
      <w:r>
        <w:rPr>
          <w:color w:val="1A1A1C"/>
          <w:spacing w:val="11"/>
        </w:rPr>
        <w:t xml:space="preserve"> </w:t>
      </w:r>
      <w:r>
        <w:rPr>
          <w:color w:val="1A1A1C"/>
          <w:spacing w:val="-4"/>
        </w:rPr>
        <w:t>202</w:t>
      </w:r>
      <w:r w:rsidR="00641474">
        <w:rPr>
          <w:color w:val="1A1A1C"/>
          <w:spacing w:val="-4"/>
        </w:rPr>
        <w:t>6</w:t>
      </w:r>
    </w:p>
    <w:p w14:paraId="4CDB4ADF" w14:textId="77777777" w:rsidR="004815C1" w:rsidRPr="00641474" w:rsidRDefault="004815C1">
      <w:pPr>
        <w:pStyle w:val="BodyText"/>
        <w:rPr>
          <w:sz w:val="22"/>
          <w:szCs w:val="22"/>
        </w:rPr>
      </w:pPr>
    </w:p>
    <w:p w14:paraId="5AD2340F" w14:textId="08329A37" w:rsidR="00641474" w:rsidRPr="00641474" w:rsidRDefault="00641474" w:rsidP="00641474">
      <w:pPr>
        <w:pStyle w:val="BodyText"/>
        <w:jc w:val="center"/>
        <w:rPr>
          <w:b/>
          <w:bCs/>
          <w:i/>
          <w:iCs/>
        </w:rPr>
      </w:pPr>
      <w:r w:rsidRPr="00641474">
        <w:t xml:space="preserve">Class Council applications are due </w:t>
      </w:r>
      <w:r w:rsidRPr="00641474">
        <w:rPr>
          <w:b/>
          <w:bCs/>
        </w:rPr>
        <w:t xml:space="preserve">Friday, </w:t>
      </w:r>
      <w:r w:rsidR="00837D8E">
        <w:rPr>
          <w:b/>
          <w:bCs/>
        </w:rPr>
        <w:t>February</w:t>
      </w:r>
      <w:r w:rsidRPr="00641474">
        <w:rPr>
          <w:b/>
          <w:bCs/>
        </w:rPr>
        <w:t xml:space="preserve"> 13</w:t>
      </w:r>
      <w:r w:rsidRPr="00641474">
        <w:rPr>
          <w:b/>
          <w:bCs/>
          <w:vertAlign w:val="superscript"/>
        </w:rPr>
        <w:t>th</w:t>
      </w:r>
      <w:r w:rsidR="00044ACE">
        <w:rPr>
          <w:b/>
          <w:bCs/>
        </w:rPr>
        <w:t xml:space="preserve">, </w:t>
      </w:r>
      <w:proofErr w:type="gramStart"/>
      <w:r w:rsidR="00044ACE">
        <w:rPr>
          <w:b/>
          <w:bCs/>
        </w:rPr>
        <w:t>2026</w:t>
      </w:r>
      <w:proofErr w:type="gramEnd"/>
      <w:r w:rsidR="00044ACE">
        <w:rPr>
          <w:b/>
          <w:bCs/>
        </w:rPr>
        <w:t xml:space="preserve"> </w:t>
      </w:r>
      <w:r w:rsidRPr="00641474">
        <w:rPr>
          <w:b/>
          <w:bCs/>
        </w:rPr>
        <w:t>at 11:59 PM.</w:t>
      </w:r>
    </w:p>
    <w:p w14:paraId="13D41A42" w14:textId="77777777" w:rsidR="004815C1" w:rsidRDefault="004815C1">
      <w:pPr>
        <w:pStyle w:val="BodyText"/>
        <w:spacing w:before="43"/>
        <w:rPr>
          <w:sz w:val="26"/>
        </w:rPr>
      </w:pPr>
    </w:p>
    <w:p w14:paraId="65210E2E" w14:textId="77777777" w:rsidR="004815C1" w:rsidRDefault="00000000" w:rsidP="00641474">
      <w:pPr>
        <w:pStyle w:val="Heading3"/>
        <w:spacing w:before="256"/>
        <w:ind w:left="0"/>
      </w:pPr>
      <w:r>
        <w:rPr>
          <w:color w:val="18181A"/>
          <w:w w:val="110"/>
        </w:rPr>
        <w:t>Vice</w:t>
      </w:r>
      <w:r>
        <w:rPr>
          <w:color w:val="18181A"/>
          <w:spacing w:val="-8"/>
          <w:w w:val="110"/>
        </w:rPr>
        <w:t xml:space="preserve"> </w:t>
      </w:r>
      <w:r>
        <w:rPr>
          <w:color w:val="18181A"/>
          <w:w w:val="110"/>
        </w:rPr>
        <w:t>President,</w:t>
      </w:r>
      <w:r>
        <w:rPr>
          <w:color w:val="18181A"/>
          <w:spacing w:val="14"/>
          <w:w w:val="110"/>
        </w:rPr>
        <w:t xml:space="preserve"> </w:t>
      </w:r>
      <w:r>
        <w:rPr>
          <w:color w:val="18181A"/>
          <w:spacing w:val="-2"/>
          <w:w w:val="110"/>
        </w:rPr>
        <w:t>Logistics</w:t>
      </w:r>
    </w:p>
    <w:p w14:paraId="4029D84C" w14:textId="77777777" w:rsidR="004815C1" w:rsidRDefault="00000000">
      <w:pPr>
        <w:pStyle w:val="ListParagraph"/>
        <w:numPr>
          <w:ilvl w:val="0"/>
          <w:numId w:val="2"/>
        </w:numPr>
        <w:tabs>
          <w:tab w:val="left" w:pos="787"/>
          <w:tab w:val="left" w:pos="790"/>
        </w:tabs>
        <w:spacing w:before="246" w:line="247" w:lineRule="auto"/>
        <w:ind w:left="790" w:right="1596" w:hanging="343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8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take minutes of all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Class Executive meetings and</w:t>
      </w:r>
      <w:r>
        <w:rPr>
          <w:color w:val="18181A"/>
          <w:spacing w:val="-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submit them on a biweekly</w:t>
      </w:r>
      <w:r>
        <w:rPr>
          <w:color w:val="18181A"/>
          <w:spacing w:val="-14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basis</w:t>
      </w:r>
      <w:r>
        <w:rPr>
          <w:color w:val="18181A"/>
          <w:spacing w:val="-1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to</w:t>
      </w:r>
      <w:r>
        <w:rPr>
          <w:color w:val="18181A"/>
          <w:spacing w:val="-1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 NSS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Vice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President,</w:t>
      </w:r>
      <w:r>
        <w:rPr>
          <w:color w:val="18181A"/>
          <w:spacing w:val="-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Operations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for</w:t>
      </w:r>
      <w:r>
        <w:rPr>
          <w:color w:val="18181A"/>
          <w:spacing w:val="-10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internal</w:t>
      </w:r>
      <w:r>
        <w:rPr>
          <w:color w:val="18181A"/>
          <w:spacing w:val="-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record.</w:t>
      </w:r>
    </w:p>
    <w:p w14:paraId="205BB06E" w14:textId="77777777" w:rsidR="004815C1" w:rsidRDefault="00000000">
      <w:pPr>
        <w:pStyle w:val="ListParagraph"/>
        <w:numPr>
          <w:ilvl w:val="0"/>
          <w:numId w:val="2"/>
        </w:numPr>
        <w:tabs>
          <w:tab w:val="left" w:pos="792"/>
          <w:tab w:val="left" w:pos="800"/>
        </w:tabs>
        <w:ind w:left="800" w:right="934" w:hanging="353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8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set</w:t>
      </w:r>
      <w:r>
        <w:rPr>
          <w:color w:val="18181A"/>
          <w:spacing w:val="-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 day</w:t>
      </w:r>
      <w:r>
        <w:rPr>
          <w:color w:val="18181A"/>
          <w:spacing w:val="-7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and</w:t>
      </w:r>
      <w:r>
        <w:rPr>
          <w:color w:val="18181A"/>
          <w:spacing w:val="-8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time</w:t>
      </w:r>
      <w:r>
        <w:rPr>
          <w:color w:val="18181A"/>
          <w:spacing w:val="-1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for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biweekly class</w:t>
      </w:r>
      <w:r>
        <w:rPr>
          <w:color w:val="18181A"/>
          <w:spacing w:val="-8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council meetings and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ensure</w:t>
      </w:r>
      <w:r>
        <w:rPr>
          <w:color w:val="18181A"/>
          <w:spacing w:val="-7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that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 NSS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Executive Board is</w:t>
      </w:r>
      <w:r>
        <w:rPr>
          <w:color w:val="18181A"/>
          <w:spacing w:val="-9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invited to at least one</w:t>
      </w:r>
      <w:r>
        <w:rPr>
          <w:color w:val="18181A"/>
          <w:spacing w:val="-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per</w:t>
      </w:r>
      <w:r>
        <w:rPr>
          <w:color w:val="18181A"/>
          <w:spacing w:val="-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semester as</w:t>
      </w:r>
      <w:r>
        <w:rPr>
          <w:color w:val="18181A"/>
          <w:spacing w:val="-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official observers/</w:t>
      </w:r>
      <w:r>
        <w:rPr>
          <w:color w:val="18181A"/>
          <w:spacing w:val="-4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guests.</w:t>
      </w:r>
    </w:p>
    <w:p w14:paraId="788C371C" w14:textId="77777777" w:rsidR="004815C1" w:rsidRDefault="00000000">
      <w:pPr>
        <w:pStyle w:val="ListParagraph"/>
        <w:numPr>
          <w:ilvl w:val="0"/>
          <w:numId w:val="2"/>
        </w:numPr>
        <w:tabs>
          <w:tab w:val="left" w:pos="797"/>
        </w:tabs>
        <w:spacing w:before="12"/>
        <w:ind w:left="797" w:hanging="339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book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</w:t>
      </w:r>
      <w:r>
        <w:rPr>
          <w:color w:val="18181A"/>
          <w:spacing w:val="1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room</w:t>
      </w:r>
      <w:r>
        <w:rPr>
          <w:color w:val="18181A"/>
          <w:spacing w:val="-1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for</w:t>
      </w:r>
      <w:r>
        <w:rPr>
          <w:color w:val="18181A"/>
          <w:spacing w:val="-1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each</w:t>
      </w:r>
      <w:r>
        <w:rPr>
          <w:color w:val="18181A"/>
          <w:spacing w:val="-9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class</w:t>
      </w:r>
      <w:r>
        <w:rPr>
          <w:color w:val="18181A"/>
          <w:spacing w:val="-1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 xml:space="preserve">council </w:t>
      </w:r>
      <w:r>
        <w:rPr>
          <w:color w:val="18181A"/>
          <w:spacing w:val="-2"/>
          <w:w w:val="105"/>
          <w:sz w:val="24"/>
        </w:rPr>
        <w:t>meeting.</w:t>
      </w:r>
    </w:p>
    <w:p w14:paraId="362B347E" w14:textId="77777777" w:rsidR="004815C1" w:rsidRDefault="00000000">
      <w:pPr>
        <w:pStyle w:val="ListParagraph"/>
        <w:numPr>
          <w:ilvl w:val="0"/>
          <w:numId w:val="2"/>
        </w:numPr>
        <w:tabs>
          <w:tab w:val="left" w:pos="797"/>
          <w:tab w:val="left" w:pos="808"/>
        </w:tabs>
        <w:spacing w:before="3" w:line="252" w:lineRule="auto"/>
        <w:ind w:left="808" w:right="1242" w:hanging="351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take</w:t>
      </w:r>
      <w:r>
        <w:rPr>
          <w:color w:val="18181A"/>
          <w:spacing w:val="-1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over</w:t>
      </w:r>
      <w:r>
        <w:rPr>
          <w:color w:val="18181A"/>
          <w:spacing w:val="-1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</w:t>
      </w:r>
      <w:r>
        <w:rPr>
          <w:color w:val="18181A"/>
          <w:spacing w:val="1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position of</w:t>
      </w:r>
      <w:r>
        <w:rPr>
          <w:color w:val="18181A"/>
          <w:spacing w:val="-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Class</w:t>
      </w:r>
      <w:r>
        <w:rPr>
          <w:color w:val="18181A"/>
          <w:spacing w:val="-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President</w:t>
      </w:r>
      <w:r>
        <w:rPr>
          <w:color w:val="18181A"/>
          <w:spacing w:val="-7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if</w:t>
      </w:r>
      <w:r>
        <w:rPr>
          <w:color w:val="18181A"/>
          <w:spacing w:val="-10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</w:t>
      </w:r>
      <w:r>
        <w:rPr>
          <w:color w:val="18181A"/>
          <w:spacing w:val="34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President</w:t>
      </w:r>
      <w:r>
        <w:rPr>
          <w:color w:val="18181A"/>
          <w:spacing w:val="-1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steps</w:t>
      </w:r>
      <w:r>
        <w:rPr>
          <w:color w:val="18181A"/>
          <w:spacing w:val="-1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down</w:t>
      </w:r>
      <w:r>
        <w:rPr>
          <w:color w:val="18181A"/>
          <w:spacing w:val="-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or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is unable to fulfill their duties.</w:t>
      </w:r>
    </w:p>
    <w:p w14:paraId="3289A169" w14:textId="77777777" w:rsidR="004815C1" w:rsidRDefault="00000000">
      <w:pPr>
        <w:pStyle w:val="ListParagraph"/>
        <w:numPr>
          <w:ilvl w:val="0"/>
          <w:numId w:val="2"/>
        </w:numPr>
        <w:tabs>
          <w:tab w:val="left" w:pos="801"/>
        </w:tabs>
        <w:spacing w:before="2"/>
        <w:ind w:left="801" w:hanging="339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attend</w:t>
      </w:r>
      <w:r>
        <w:rPr>
          <w:color w:val="18181A"/>
          <w:spacing w:val="-1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biweekly</w:t>
      </w:r>
      <w:r>
        <w:rPr>
          <w:color w:val="18181A"/>
          <w:spacing w:val="-1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class</w:t>
      </w:r>
      <w:r>
        <w:rPr>
          <w:color w:val="18181A"/>
          <w:spacing w:val="-1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council</w:t>
      </w:r>
      <w:r>
        <w:rPr>
          <w:color w:val="18181A"/>
          <w:spacing w:val="-10"/>
          <w:w w:val="105"/>
          <w:sz w:val="24"/>
        </w:rPr>
        <w:t xml:space="preserve"> </w:t>
      </w:r>
      <w:r>
        <w:rPr>
          <w:color w:val="18181A"/>
          <w:spacing w:val="-2"/>
          <w:w w:val="105"/>
          <w:sz w:val="24"/>
        </w:rPr>
        <w:t>meetings.</w:t>
      </w:r>
    </w:p>
    <w:p w14:paraId="6502189A" w14:textId="77777777" w:rsidR="004815C1" w:rsidRDefault="00000000">
      <w:pPr>
        <w:pStyle w:val="ListParagraph"/>
        <w:numPr>
          <w:ilvl w:val="0"/>
          <w:numId w:val="2"/>
        </w:numPr>
        <w:tabs>
          <w:tab w:val="left" w:pos="806"/>
        </w:tabs>
        <w:spacing w:before="8" w:line="252" w:lineRule="auto"/>
        <w:ind w:left="806" w:right="2244" w:hanging="344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14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oversee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</w:t>
      </w:r>
      <w:r>
        <w:rPr>
          <w:color w:val="18181A"/>
          <w:spacing w:val="10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budget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and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finances</w:t>
      </w:r>
      <w:r>
        <w:rPr>
          <w:color w:val="18181A"/>
          <w:spacing w:val="-1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for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all</w:t>
      </w:r>
      <w:r>
        <w:rPr>
          <w:color w:val="18181A"/>
          <w:spacing w:val="-1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class</w:t>
      </w:r>
      <w:r>
        <w:rPr>
          <w:color w:val="18181A"/>
          <w:spacing w:val="-14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council</w:t>
      </w:r>
      <w:r>
        <w:rPr>
          <w:color w:val="18181A"/>
          <w:spacing w:val="-1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events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 xml:space="preserve">and </w:t>
      </w:r>
      <w:r>
        <w:rPr>
          <w:color w:val="18181A"/>
          <w:spacing w:val="-2"/>
          <w:w w:val="105"/>
          <w:sz w:val="24"/>
        </w:rPr>
        <w:t>initiatives.</w:t>
      </w:r>
    </w:p>
    <w:p w14:paraId="1C76B586" w14:textId="77777777" w:rsidR="004815C1" w:rsidRDefault="00000000">
      <w:pPr>
        <w:pStyle w:val="ListParagraph"/>
        <w:numPr>
          <w:ilvl w:val="0"/>
          <w:numId w:val="2"/>
        </w:numPr>
        <w:tabs>
          <w:tab w:val="left" w:pos="811"/>
          <w:tab w:val="left" w:pos="821"/>
        </w:tabs>
        <w:spacing w:line="230" w:lineRule="auto"/>
        <w:ind w:left="821" w:right="1763" w:hanging="355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10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inform,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facilitate, and</w:t>
      </w:r>
      <w:r>
        <w:rPr>
          <w:color w:val="18181A"/>
          <w:spacing w:val="-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when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appropriate, intramural signups for</w:t>
      </w:r>
      <w:r>
        <w:rPr>
          <w:color w:val="18181A"/>
          <w:spacing w:val="-4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 respective class.</w:t>
      </w:r>
    </w:p>
    <w:p w14:paraId="111E8689" w14:textId="77777777" w:rsidR="004815C1" w:rsidRDefault="00000000">
      <w:pPr>
        <w:pStyle w:val="ListParagraph"/>
        <w:numPr>
          <w:ilvl w:val="0"/>
          <w:numId w:val="2"/>
        </w:numPr>
        <w:tabs>
          <w:tab w:val="left" w:pos="811"/>
          <w:tab w:val="left" w:pos="819"/>
        </w:tabs>
        <w:spacing w:line="235" w:lineRule="auto"/>
        <w:ind w:left="819" w:right="1036" w:hanging="347"/>
        <w:rPr>
          <w:color w:val="2F2F2F"/>
          <w:sz w:val="24"/>
        </w:rPr>
      </w:pPr>
      <w:r>
        <w:rPr>
          <w:color w:val="18181A"/>
          <w:w w:val="105"/>
          <w:sz w:val="24"/>
        </w:rPr>
        <w:t>To maintain open communication with the NSS</w:t>
      </w:r>
      <w:r>
        <w:rPr>
          <w:color w:val="18181A"/>
          <w:spacing w:val="-7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Vice President, Operations throughout the duration of their term and meet once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per month to discuss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 business of their respective class, and the status of the</w:t>
      </w:r>
      <w:r>
        <w:rPr>
          <w:color w:val="18181A"/>
          <w:spacing w:val="40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class bank account.</w:t>
      </w:r>
    </w:p>
    <w:p w14:paraId="5B1BF9BA" w14:textId="77777777" w:rsidR="004815C1" w:rsidRDefault="00000000">
      <w:pPr>
        <w:pStyle w:val="ListParagraph"/>
        <w:numPr>
          <w:ilvl w:val="0"/>
          <w:numId w:val="2"/>
        </w:numPr>
        <w:tabs>
          <w:tab w:val="left" w:pos="816"/>
          <w:tab w:val="left" w:pos="821"/>
        </w:tabs>
        <w:ind w:left="821" w:right="685" w:hanging="345"/>
        <w:rPr>
          <w:color w:val="18181A"/>
          <w:sz w:val="24"/>
        </w:rPr>
      </w:pPr>
      <w:r>
        <w:rPr>
          <w:color w:val="18181A"/>
          <w:w w:val="105"/>
          <w:sz w:val="24"/>
        </w:rPr>
        <w:t>To</w:t>
      </w:r>
      <w:r>
        <w:rPr>
          <w:color w:val="18181A"/>
          <w:spacing w:val="-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produce a</w:t>
      </w:r>
      <w:r>
        <w:rPr>
          <w:color w:val="18181A"/>
          <w:spacing w:val="-6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written transition report by</w:t>
      </w:r>
      <w:r>
        <w:rPr>
          <w:color w:val="18181A"/>
          <w:spacing w:val="-1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March</w:t>
      </w:r>
      <w:r>
        <w:rPr>
          <w:color w:val="18181A"/>
          <w:spacing w:val="-14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1st,</w:t>
      </w:r>
      <w:r>
        <w:rPr>
          <w:color w:val="18181A"/>
          <w:spacing w:val="-3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prior</w:t>
      </w:r>
      <w:r>
        <w:rPr>
          <w:color w:val="18181A"/>
          <w:spacing w:val="-5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to</w:t>
      </w:r>
      <w:r>
        <w:rPr>
          <w:color w:val="18181A"/>
          <w:spacing w:val="-1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the election of his</w:t>
      </w:r>
      <w:r>
        <w:rPr>
          <w:color w:val="18181A"/>
          <w:spacing w:val="-9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or her successor. This transition</w:t>
      </w:r>
      <w:r>
        <w:rPr>
          <w:color w:val="18181A"/>
          <w:spacing w:val="29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report shall be submitted to the</w:t>
      </w:r>
      <w:r>
        <w:rPr>
          <w:color w:val="18181A"/>
          <w:spacing w:val="32"/>
          <w:w w:val="105"/>
          <w:sz w:val="24"/>
        </w:rPr>
        <w:t xml:space="preserve"> </w:t>
      </w:r>
      <w:r>
        <w:rPr>
          <w:color w:val="18181A"/>
          <w:w w:val="105"/>
          <w:sz w:val="24"/>
        </w:rPr>
        <w:t>NSS Vice President, Operation in an accessible format.</w:t>
      </w:r>
    </w:p>
    <w:p w14:paraId="088D7118" w14:textId="77777777" w:rsidR="004815C1" w:rsidRDefault="004815C1">
      <w:pPr>
        <w:pStyle w:val="ListParagraph"/>
        <w:rPr>
          <w:sz w:val="24"/>
        </w:rPr>
      </w:pPr>
    </w:p>
    <w:p w14:paraId="4C0DB87E" w14:textId="77777777" w:rsidR="00641474" w:rsidRDefault="00641474">
      <w:pPr>
        <w:pStyle w:val="ListParagraph"/>
        <w:rPr>
          <w:sz w:val="24"/>
        </w:rPr>
      </w:pPr>
    </w:p>
    <w:p w14:paraId="4CDC6AC1" w14:textId="77777777" w:rsidR="00641474" w:rsidRDefault="00641474">
      <w:pPr>
        <w:pStyle w:val="ListParagraph"/>
        <w:rPr>
          <w:sz w:val="24"/>
        </w:rPr>
      </w:pPr>
    </w:p>
    <w:p w14:paraId="594B8683" w14:textId="77777777" w:rsidR="00641474" w:rsidRDefault="00641474">
      <w:pPr>
        <w:pStyle w:val="ListParagraph"/>
        <w:rPr>
          <w:sz w:val="24"/>
        </w:rPr>
      </w:pPr>
    </w:p>
    <w:p w14:paraId="24C74033" w14:textId="77777777" w:rsidR="00641474" w:rsidRDefault="00641474">
      <w:pPr>
        <w:pStyle w:val="ListParagraph"/>
        <w:rPr>
          <w:sz w:val="24"/>
        </w:rPr>
      </w:pPr>
    </w:p>
    <w:p w14:paraId="31BC29D4" w14:textId="77777777" w:rsidR="00641474" w:rsidRDefault="00641474">
      <w:pPr>
        <w:pStyle w:val="ListParagraph"/>
        <w:rPr>
          <w:sz w:val="24"/>
        </w:rPr>
      </w:pPr>
    </w:p>
    <w:p w14:paraId="26E1055B" w14:textId="77777777" w:rsidR="00641474" w:rsidRDefault="00641474">
      <w:pPr>
        <w:pStyle w:val="ListParagraph"/>
        <w:rPr>
          <w:sz w:val="24"/>
        </w:rPr>
      </w:pPr>
    </w:p>
    <w:p w14:paraId="4021F571" w14:textId="5659060D" w:rsidR="00641474" w:rsidRPr="00641474" w:rsidRDefault="00641474" w:rsidP="00641474">
      <w:pPr>
        <w:rPr>
          <w:sz w:val="24"/>
        </w:rPr>
      </w:pPr>
      <w:r w:rsidRPr="00641474">
        <w:lastRenderedPageBreak/>
        <w:drawing>
          <wp:inline distT="0" distB="0" distL="0" distR="0" wp14:anchorId="304A0B32" wp14:editId="239C5B47">
            <wp:extent cx="5905500" cy="1003300"/>
            <wp:effectExtent l="0" t="0" r="0" b="0"/>
            <wp:docPr id="281093495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84377" name="Picture 1" descr="A red sign with white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7BFB" w14:textId="77777777" w:rsidR="00641474" w:rsidRDefault="00641474" w:rsidP="00641474">
      <w:pPr>
        <w:pStyle w:val="BodyText"/>
        <w:rPr>
          <w:b/>
          <w:sz w:val="25"/>
        </w:rPr>
      </w:pPr>
    </w:p>
    <w:p w14:paraId="3F4946B1" w14:textId="77777777" w:rsidR="00641474" w:rsidRDefault="00641474" w:rsidP="00641474">
      <w:pPr>
        <w:pStyle w:val="BodyText"/>
        <w:spacing w:before="187"/>
        <w:rPr>
          <w:b/>
          <w:sz w:val="25"/>
        </w:rPr>
      </w:pPr>
    </w:p>
    <w:p w14:paraId="7929CD8A" w14:textId="77777777" w:rsidR="00641474" w:rsidRPr="00641474" w:rsidRDefault="00641474" w:rsidP="00641474">
      <w:pPr>
        <w:pStyle w:val="Heading3"/>
        <w:ind w:left="567" w:right="1082"/>
        <w:jc w:val="center"/>
        <w:rPr>
          <w:u w:val="single"/>
        </w:rPr>
      </w:pPr>
      <w:r w:rsidRPr="00641474">
        <w:rPr>
          <w:color w:val="1A1A1C"/>
          <w:w w:val="110"/>
          <w:u w:val="single"/>
        </w:rPr>
        <w:t>Nursing</w:t>
      </w:r>
      <w:r w:rsidRPr="00641474">
        <w:rPr>
          <w:color w:val="1A1A1C"/>
          <w:spacing w:val="-23"/>
          <w:w w:val="110"/>
          <w:u w:val="single"/>
        </w:rPr>
        <w:t xml:space="preserve"> </w:t>
      </w:r>
      <w:r w:rsidRPr="00641474">
        <w:rPr>
          <w:color w:val="1A1A1C"/>
          <w:w w:val="110"/>
          <w:u w:val="single"/>
        </w:rPr>
        <w:t>Science</w:t>
      </w:r>
      <w:r w:rsidRPr="00641474">
        <w:rPr>
          <w:color w:val="1A1A1C"/>
          <w:spacing w:val="-17"/>
          <w:w w:val="110"/>
          <w:u w:val="single"/>
        </w:rPr>
        <w:t xml:space="preserve"> </w:t>
      </w:r>
      <w:r w:rsidRPr="00641474">
        <w:rPr>
          <w:color w:val="1A1A1C"/>
          <w:w w:val="110"/>
          <w:u w:val="single"/>
        </w:rPr>
        <w:t>Society</w:t>
      </w:r>
      <w:r w:rsidRPr="00641474">
        <w:rPr>
          <w:color w:val="1A1A1C"/>
          <w:spacing w:val="-20"/>
          <w:w w:val="110"/>
          <w:u w:val="single"/>
        </w:rPr>
        <w:t xml:space="preserve"> </w:t>
      </w:r>
      <w:r w:rsidRPr="00641474">
        <w:rPr>
          <w:color w:val="1A1A1C"/>
          <w:w w:val="110"/>
          <w:u w:val="single"/>
        </w:rPr>
        <w:t>Class</w:t>
      </w:r>
      <w:r w:rsidRPr="00641474">
        <w:rPr>
          <w:color w:val="1A1A1C"/>
          <w:spacing w:val="-15"/>
          <w:w w:val="110"/>
          <w:u w:val="single"/>
        </w:rPr>
        <w:t xml:space="preserve"> </w:t>
      </w:r>
      <w:r w:rsidRPr="00641474">
        <w:rPr>
          <w:color w:val="1A1A1C"/>
          <w:w w:val="110"/>
          <w:u w:val="single"/>
        </w:rPr>
        <w:t>Council</w:t>
      </w:r>
      <w:r w:rsidRPr="00641474">
        <w:rPr>
          <w:color w:val="1A1A1C"/>
          <w:spacing w:val="-4"/>
          <w:w w:val="110"/>
          <w:u w:val="single"/>
        </w:rPr>
        <w:t xml:space="preserve"> </w:t>
      </w:r>
      <w:r w:rsidRPr="00641474">
        <w:rPr>
          <w:color w:val="1A1A1C"/>
          <w:w w:val="110"/>
          <w:u w:val="single"/>
        </w:rPr>
        <w:t>Official</w:t>
      </w:r>
      <w:r w:rsidRPr="00641474">
        <w:rPr>
          <w:color w:val="1A1A1C"/>
          <w:spacing w:val="-2"/>
          <w:w w:val="110"/>
          <w:u w:val="single"/>
        </w:rPr>
        <w:t xml:space="preserve"> </w:t>
      </w:r>
      <w:r w:rsidRPr="00641474">
        <w:rPr>
          <w:color w:val="1A1A1C"/>
          <w:w w:val="110"/>
          <w:u w:val="single"/>
        </w:rPr>
        <w:t>Election</w:t>
      </w:r>
      <w:r w:rsidRPr="00641474">
        <w:rPr>
          <w:color w:val="1A1A1C"/>
          <w:spacing w:val="-8"/>
          <w:w w:val="110"/>
          <w:u w:val="single"/>
        </w:rPr>
        <w:t xml:space="preserve"> </w:t>
      </w:r>
      <w:r w:rsidRPr="00641474">
        <w:rPr>
          <w:color w:val="1A1A1C"/>
          <w:spacing w:val="-2"/>
          <w:w w:val="110"/>
          <w:u w:val="single"/>
        </w:rPr>
        <w:t>Nomination</w:t>
      </w:r>
    </w:p>
    <w:p w14:paraId="53BF0DC9" w14:textId="77777777" w:rsidR="00641474" w:rsidRPr="00641474" w:rsidRDefault="00641474" w:rsidP="00641474">
      <w:pPr>
        <w:spacing w:before="241"/>
        <w:ind w:right="808"/>
        <w:jc w:val="center"/>
        <w:rPr>
          <w:b/>
          <w:sz w:val="25"/>
          <w:u w:val="single"/>
        </w:rPr>
      </w:pPr>
      <w:r w:rsidRPr="00641474">
        <w:rPr>
          <w:b/>
          <w:color w:val="1A1A1C"/>
          <w:spacing w:val="-4"/>
          <w:w w:val="110"/>
          <w:sz w:val="25"/>
          <w:u w:val="single"/>
        </w:rPr>
        <w:t>Form</w:t>
      </w:r>
    </w:p>
    <w:p w14:paraId="6380AC2A" w14:textId="77777777" w:rsidR="00641474" w:rsidRDefault="00641474" w:rsidP="00641474">
      <w:pPr>
        <w:pStyle w:val="BodyText"/>
        <w:spacing w:before="12"/>
        <w:rPr>
          <w:b/>
          <w:sz w:val="25"/>
        </w:rPr>
      </w:pPr>
    </w:p>
    <w:p w14:paraId="3B6C2EEB" w14:textId="2B1D5829" w:rsidR="00641474" w:rsidRDefault="00641474" w:rsidP="00044ACE">
      <w:pPr>
        <w:rPr>
          <w:rFonts w:ascii="Arial"/>
          <w:sz w:val="20"/>
        </w:rPr>
      </w:pPr>
      <w:r w:rsidRPr="00044ACE">
        <w:rPr>
          <w:b/>
          <w:bCs/>
          <w:color w:val="000000" w:themeColor="text1"/>
          <w:w w:val="110"/>
          <w:sz w:val="25"/>
          <w:szCs w:val="25"/>
        </w:rPr>
        <w:t>Name:</w:t>
      </w:r>
      <w:r w:rsidRPr="00044ACE">
        <w:rPr>
          <w:b/>
          <w:bCs/>
          <w:color w:val="000000" w:themeColor="text1"/>
          <w:spacing w:val="34"/>
          <w:w w:val="110"/>
          <w:sz w:val="25"/>
          <w:szCs w:val="25"/>
        </w:rPr>
        <w:t xml:space="preserve">  </w:t>
      </w:r>
    </w:p>
    <w:p w14:paraId="18513D97" w14:textId="77777777" w:rsidR="00044ACE" w:rsidRDefault="00044ACE" w:rsidP="00641474">
      <w:pPr>
        <w:tabs>
          <w:tab w:val="left" w:pos="2371"/>
        </w:tabs>
        <w:rPr>
          <w:b/>
          <w:color w:val="1A1A1C"/>
          <w:spacing w:val="6"/>
          <w:sz w:val="25"/>
        </w:rPr>
      </w:pPr>
    </w:p>
    <w:p w14:paraId="4050C57D" w14:textId="2E76A2D3" w:rsidR="00641474" w:rsidRDefault="00641474" w:rsidP="00641474">
      <w:pPr>
        <w:tabs>
          <w:tab w:val="left" w:pos="2371"/>
        </w:tabs>
      </w:pPr>
      <w:r>
        <w:rPr>
          <w:b/>
          <w:color w:val="1A1A1C"/>
          <w:spacing w:val="6"/>
          <w:sz w:val="25"/>
        </w:rPr>
        <w:t>Phone</w:t>
      </w:r>
      <w:r>
        <w:rPr>
          <w:b/>
          <w:color w:val="1A1A1C"/>
          <w:spacing w:val="46"/>
          <w:sz w:val="25"/>
        </w:rPr>
        <w:t xml:space="preserve"> </w:t>
      </w:r>
      <w:r>
        <w:rPr>
          <w:b/>
          <w:color w:val="1A1A1C"/>
          <w:spacing w:val="-2"/>
          <w:sz w:val="25"/>
        </w:rPr>
        <w:t>Number:</w:t>
      </w:r>
    </w:p>
    <w:p w14:paraId="4A2609E3" w14:textId="77777777" w:rsidR="00044ACE" w:rsidRDefault="00044ACE" w:rsidP="00044ACE">
      <w:pPr>
        <w:tabs>
          <w:tab w:val="left" w:pos="2468"/>
        </w:tabs>
        <w:rPr>
          <w:b/>
          <w:color w:val="1A1A1C"/>
          <w:sz w:val="25"/>
        </w:rPr>
      </w:pPr>
    </w:p>
    <w:p w14:paraId="714513A5" w14:textId="77777777" w:rsidR="00044ACE" w:rsidRDefault="00044ACE" w:rsidP="00044ACE">
      <w:pPr>
        <w:tabs>
          <w:tab w:val="left" w:pos="2468"/>
        </w:tabs>
        <w:rPr>
          <w:b/>
          <w:color w:val="1A1A1C"/>
          <w:sz w:val="25"/>
        </w:rPr>
      </w:pPr>
    </w:p>
    <w:p w14:paraId="788429E9" w14:textId="77777777" w:rsidR="00044ACE" w:rsidRDefault="00641474" w:rsidP="00044ACE">
      <w:pPr>
        <w:tabs>
          <w:tab w:val="left" w:pos="2468"/>
        </w:tabs>
        <w:rPr>
          <w:b/>
          <w:color w:val="1A1A1C"/>
          <w:spacing w:val="69"/>
          <w:sz w:val="25"/>
        </w:rPr>
      </w:pPr>
      <w:r>
        <w:rPr>
          <w:b/>
          <w:color w:val="1A1A1C"/>
          <w:sz w:val="25"/>
        </w:rPr>
        <w:t>Queen's</w:t>
      </w:r>
      <w:r>
        <w:rPr>
          <w:b/>
          <w:color w:val="1A1A1C"/>
          <w:spacing w:val="64"/>
          <w:sz w:val="25"/>
        </w:rPr>
        <w:t xml:space="preserve"> </w:t>
      </w:r>
      <w:r>
        <w:rPr>
          <w:b/>
          <w:color w:val="1A1A1C"/>
          <w:sz w:val="25"/>
        </w:rPr>
        <w:t>E-mail:</w:t>
      </w:r>
      <w:r w:rsidR="00044ACE">
        <w:rPr>
          <w:b/>
          <w:color w:val="1A1A1C"/>
          <w:spacing w:val="69"/>
          <w:sz w:val="25"/>
        </w:rPr>
        <w:t xml:space="preserve"> </w:t>
      </w:r>
    </w:p>
    <w:p w14:paraId="5F74BF82" w14:textId="77777777" w:rsidR="00044ACE" w:rsidRDefault="00044ACE" w:rsidP="00044ACE">
      <w:pPr>
        <w:tabs>
          <w:tab w:val="left" w:pos="2468"/>
        </w:tabs>
        <w:rPr>
          <w:b/>
          <w:color w:val="1A1A1C"/>
          <w:spacing w:val="69"/>
          <w:sz w:val="25"/>
        </w:rPr>
      </w:pPr>
    </w:p>
    <w:p w14:paraId="3A681662" w14:textId="0148C330" w:rsidR="00044ACE" w:rsidRPr="00044ACE" w:rsidRDefault="00641474" w:rsidP="00044ACE">
      <w:pPr>
        <w:tabs>
          <w:tab w:val="left" w:pos="2468"/>
        </w:tabs>
        <w:rPr>
          <w:b/>
          <w:bCs/>
          <w:color w:val="1A1A1C"/>
          <w:spacing w:val="69"/>
          <w:sz w:val="25"/>
        </w:rPr>
      </w:pPr>
      <w:r w:rsidRPr="00044ACE">
        <w:rPr>
          <w:b/>
          <w:bCs/>
          <w:color w:val="1A1A1C"/>
          <w:w w:val="110"/>
        </w:rPr>
        <w:t>Current</w:t>
      </w:r>
      <w:r w:rsidRPr="00044ACE">
        <w:rPr>
          <w:b/>
          <w:bCs/>
          <w:color w:val="1A1A1C"/>
          <w:spacing w:val="-19"/>
          <w:w w:val="110"/>
        </w:rPr>
        <w:t xml:space="preserve"> </w:t>
      </w:r>
      <w:r w:rsidRPr="00044ACE">
        <w:rPr>
          <w:b/>
          <w:bCs/>
          <w:color w:val="1A1A1C"/>
          <w:w w:val="110"/>
        </w:rPr>
        <w:t>Year</w:t>
      </w:r>
      <w:r w:rsidRPr="00044ACE">
        <w:rPr>
          <w:b/>
          <w:bCs/>
          <w:color w:val="1A1A1C"/>
          <w:spacing w:val="-17"/>
          <w:w w:val="110"/>
        </w:rPr>
        <w:t xml:space="preserve"> </w:t>
      </w:r>
      <w:r w:rsidRPr="00044ACE">
        <w:rPr>
          <w:b/>
          <w:bCs/>
          <w:color w:val="1A1A1C"/>
          <w:w w:val="110"/>
        </w:rPr>
        <w:t>of</w:t>
      </w:r>
      <w:r w:rsidRPr="00044ACE">
        <w:rPr>
          <w:b/>
          <w:bCs/>
          <w:color w:val="1A1A1C"/>
          <w:spacing w:val="-11"/>
          <w:w w:val="110"/>
        </w:rPr>
        <w:t xml:space="preserve"> </w:t>
      </w:r>
      <w:r w:rsidRPr="00044ACE">
        <w:rPr>
          <w:b/>
          <w:bCs/>
          <w:color w:val="1A1A1C"/>
          <w:w w:val="110"/>
        </w:rPr>
        <w:t>Study</w:t>
      </w:r>
      <w:r w:rsidRPr="00044ACE">
        <w:rPr>
          <w:b/>
          <w:bCs/>
          <w:color w:val="1A1A1C"/>
          <w:spacing w:val="-18"/>
          <w:w w:val="110"/>
        </w:rPr>
        <w:t xml:space="preserve"> </w:t>
      </w:r>
      <w:r w:rsidRPr="00044ACE">
        <w:rPr>
          <w:b/>
          <w:bCs/>
          <w:color w:val="1A1A1C"/>
          <w:w w:val="110"/>
        </w:rPr>
        <w:t>(please</w:t>
      </w:r>
      <w:r w:rsidRPr="00044ACE">
        <w:rPr>
          <w:b/>
          <w:bCs/>
          <w:color w:val="1A1A1C"/>
          <w:spacing w:val="-4"/>
          <w:w w:val="110"/>
        </w:rPr>
        <w:t xml:space="preserve"> </w:t>
      </w:r>
      <w:r w:rsidRPr="00044ACE">
        <w:rPr>
          <w:b/>
          <w:bCs/>
          <w:color w:val="1A1A1C"/>
          <w:spacing w:val="-2"/>
          <w:w w:val="110"/>
        </w:rPr>
        <w:t>circle/highlight):</w:t>
      </w:r>
    </w:p>
    <w:p w14:paraId="4713CB6B" w14:textId="260E0E38" w:rsidR="00641474" w:rsidRPr="00044ACE" w:rsidRDefault="00044ACE" w:rsidP="00044ACE">
      <w:pPr>
        <w:pStyle w:val="ListParagraph"/>
        <w:numPr>
          <w:ilvl w:val="0"/>
          <w:numId w:val="2"/>
        </w:numPr>
        <w:tabs>
          <w:tab w:val="left" w:pos="718"/>
        </w:tabs>
        <w:spacing w:before="82" w:line="270" w:lineRule="exact"/>
        <w:rPr>
          <w:color w:val="1A1A1C"/>
          <w:sz w:val="24"/>
        </w:rPr>
      </w:pPr>
      <w:r w:rsidRPr="00044ACE">
        <w:rPr>
          <w:color w:val="2D230F"/>
          <w:w w:val="105"/>
          <w:sz w:val="24"/>
        </w:rPr>
        <w:t>2nd</w:t>
      </w:r>
      <w:r w:rsidR="00641474" w:rsidRPr="00044ACE">
        <w:rPr>
          <w:color w:val="2D230F"/>
          <w:spacing w:val="-17"/>
          <w:w w:val="105"/>
          <w:sz w:val="24"/>
        </w:rPr>
        <w:t xml:space="preserve"> </w:t>
      </w:r>
      <w:r w:rsidR="00641474" w:rsidRPr="00044ACE">
        <w:rPr>
          <w:color w:val="2D230F"/>
          <w:w w:val="105"/>
          <w:sz w:val="24"/>
        </w:rPr>
        <w:t>Year</w:t>
      </w:r>
      <w:r w:rsidR="00641474" w:rsidRPr="00044ACE">
        <w:rPr>
          <w:color w:val="2D230F"/>
          <w:spacing w:val="-16"/>
          <w:w w:val="105"/>
          <w:sz w:val="24"/>
        </w:rPr>
        <w:t xml:space="preserve"> </w:t>
      </w:r>
      <w:r w:rsidR="00641474" w:rsidRPr="00044ACE">
        <w:rPr>
          <w:color w:val="2D230F"/>
          <w:w w:val="105"/>
          <w:sz w:val="24"/>
        </w:rPr>
        <w:t>(4-year</w:t>
      </w:r>
      <w:r w:rsidR="00641474" w:rsidRPr="00044ACE">
        <w:rPr>
          <w:color w:val="2D230F"/>
          <w:spacing w:val="-11"/>
          <w:w w:val="105"/>
          <w:sz w:val="24"/>
        </w:rPr>
        <w:t xml:space="preserve"> </w:t>
      </w:r>
      <w:r w:rsidR="00641474" w:rsidRPr="00044ACE">
        <w:rPr>
          <w:color w:val="2D230F"/>
          <w:spacing w:val="-2"/>
          <w:w w:val="105"/>
          <w:sz w:val="24"/>
        </w:rPr>
        <w:t>undergraduate)</w:t>
      </w:r>
    </w:p>
    <w:p w14:paraId="6CF22A9B" w14:textId="2A55DD26" w:rsidR="00044ACE" w:rsidRPr="00044ACE" w:rsidRDefault="00641474" w:rsidP="00044ACE">
      <w:pPr>
        <w:spacing w:before="229"/>
        <w:rPr>
          <w:b/>
          <w:color w:val="1A1A1C"/>
          <w:spacing w:val="-2"/>
          <w:w w:val="110"/>
          <w:sz w:val="25"/>
        </w:rPr>
      </w:pPr>
      <w:r>
        <w:rPr>
          <w:b/>
          <w:color w:val="1A1A1C"/>
          <w:w w:val="110"/>
          <w:sz w:val="25"/>
        </w:rPr>
        <w:t>Position</w:t>
      </w:r>
      <w:r>
        <w:rPr>
          <w:b/>
          <w:color w:val="1A1A1C"/>
          <w:spacing w:val="-4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you</w:t>
      </w:r>
      <w:r>
        <w:rPr>
          <w:b/>
          <w:color w:val="1A1A1C"/>
          <w:spacing w:val="-14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wish</w:t>
      </w:r>
      <w:r>
        <w:rPr>
          <w:b/>
          <w:color w:val="1A1A1C"/>
          <w:spacing w:val="-6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to</w:t>
      </w:r>
      <w:r>
        <w:rPr>
          <w:b/>
          <w:color w:val="1A1A1C"/>
          <w:spacing w:val="4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run</w:t>
      </w:r>
      <w:r>
        <w:rPr>
          <w:b/>
          <w:color w:val="1A1A1C"/>
          <w:spacing w:val="-18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for</w:t>
      </w:r>
      <w:r>
        <w:rPr>
          <w:b/>
          <w:color w:val="1A1A1C"/>
          <w:spacing w:val="4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(please</w:t>
      </w:r>
      <w:r>
        <w:rPr>
          <w:b/>
          <w:color w:val="1A1A1C"/>
          <w:spacing w:val="13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check</w:t>
      </w:r>
      <w:r>
        <w:rPr>
          <w:b/>
          <w:color w:val="1A1A1C"/>
          <w:spacing w:val="7"/>
          <w:w w:val="110"/>
          <w:sz w:val="25"/>
        </w:rPr>
        <w:t xml:space="preserve"> </w:t>
      </w:r>
      <w:r>
        <w:rPr>
          <w:b/>
          <w:color w:val="1A1A1C"/>
          <w:w w:val="110"/>
          <w:sz w:val="25"/>
        </w:rPr>
        <w:t>or</w:t>
      </w:r>
      <w:r>
        <w:rPr>
          <w:b/>
          <w:color w:val="1A1A1C"/>
          <w:spacing w:val="-6"/>
          <w:w w:val="110"/>
          <w:sz w:val="25"/>
        </w:rPr>
        <w:t xml:space="preserve"> </w:t>
      </w:r>
      <w:r>
        <w:rPr>
          <w:b/>
          <w:color w:val="1A1A1C"/>
          <w:spacing w:val="-2"/>
          <w:w w:val="110"/>
          <w:sz w:val="25"/>
        </w:rPr>
        <w:t>highlight):</w:t>
      </w:r>
    </w:p>
    <w:p w14:paraId="54EECA5C" w14:textId="77777777" w:rsidR="00044ACE" w:rsidRDefault="00044ACE" w:rsidP="00044ACE">
      <w:pPr>
        <w:tabs>
          <w:tab w:val="left" w:pos="734"/>
        </w:tabs>
        <w:spacing w:line="262" w:lineRule="exact"/>
        <w:rPr>
          <w:b/>
          <w:color w:val="1A1A1C"/>
          <w:w w:val="110"/>
          <w:sz w:val="25"/>
        </w:rPr>
      </w:pPr>
    </w:p>
    <w:p w14:paraId="382F30A3" w14:textId="5B6BEB3D" w:rsidR="00641474" w:rsidRPr="00044ACE" w:rsidRDefault="00641474" w:rsidP="00044ACE">
      <w:pPr>
        <w:pStyle w:val="ListParagraph"/>
        <w:numPr>
          <w:ilvl w:val="0"/>
          <w:numId w:val="2"/>
        </w:numPr>
        <w:tabs>
          <w:tab w:val="left" w:pos="734"/>
        </w:tabs>
        <w:spacing w:line="262" w:lineRule="exact"/>
        <w:rPr>
          <w:bCs/>
          <w:color w:val="1A1A1C"/>
          <w:sz w:val="25"/>
        </w:rPr>
      </w:pPr>
      <w:r w:rsidRPr="00044ACE">
        <w:rPr>
          <w:bCs/>
          <w:color w:val="1A1A1C"/>
          <w:w w:val="110"/>
          <w:sz w:val="25"/>
        </w:rPr>
        <w:t>Vice</w:t>
      </w:r>
      <w:r w:rsidRPr="00044ACE">
        <w:rPr>
          <w:bCs/>
          <w:color w:val="1A1A1C"/>
          <w:spacing w:val="-6"/>
          <w:w w:val="110"/>
          <w:sz w:val="25"/>
        </w:rPr>
        <w:t xml:space="preserve"> </w:t>
      </w:r>
      <w:r w:rsidRPr="00044ACE">
        <w:rPr>
          <w:bCs/>
          <w:color w:val="1A1A1C"/>
          <w:w w:val="110"/>
          <w:sz w:val="25"/>
        </w:rPr>
        <w:t>President,</w:t>
      </w:r>
      <w:r w:rsidRPr="00044ACE">
        <w:rPr>
          <w:bCs/>
          <w:color w:val="1A1A1C"/>
          <w:spacing w:val="16"/>
          <w:w w:val="110"/>
          <w:sz w:val="25"/>
        </w:rPr>
        <w:t xml:space="preserve"> </w:t>
      </w:r>
      <w:r w:rsidRPr="00044ACE">
        <w:rPr>
          <w:bCs/>
          <w:color w:val="1A1A1C"/>
          <w:spacing w:val="-2"/>
          <w:w w:val="110"/>
          <w:sz w:val="25"/>
        </w:rPr>
        <w:t>Logistics</w:t>
      </w:r>
    </w:p>
    <w:p w14:paraId="5631A9B0" w14:textId="77777777" w:rsidR="00641474" w:rsidRDefault="00641474" w:rsidP="00641474">
      <w:pPr>
        <w:pStyle w:val="BodyText"/>
        <w:spacing w:before="191"/>
      </w:pPr>
    </w:p>
    <w:p w14:paraId="2909A452" w14:textId="77777777" w:rsidR="00641474" w:rsidRDefault="00641474" w:rsidP="00641474">
      <w:pPr>
        <w:pStyle w:val="BodyText"/>
        <w:spacing w:before="248"/>
      </w:pPr>
    </w:p>
    <w:p w14:paraId="329FCA07" w14:textId="77777777" w:rsidR="00044ACE" w:rsidRDefault="00044ACE" w:rsidP="00641474">
      <w:pPr>
        <w:pStyle w:val="BodyText"/>
        <w:spacing w:before="248"/>
      </w:pPr>
    </w:p>
    <w:p w14:paraId="6BD8554C" w14:textId="77777777" w:rsidR="00044ACE" w:rsidRDefault="00044ACE" w:rsidP="00641474">
      <w:pPr>
        <w:pStyle w:val="BodyText"/>
        <w:spacing w:before="248"/>
      </w:pPr>
    </w:p>
    <w:p w14:paraId="1F605619" w14:textId="77777777" w:rsidR="00641474" w:rsidRDefault="00641474" w:rsidP="00044ACE">
      <w:pPr>
        <w:pStyle w:val="BodyText"/>
        <w:spacing w:before="1"/>
        <w:ind w:left="567" w:right="1144"/>
        <w:jc w:val="center"/>
      </w:pPr>
      <w:r>
        <w:rPr>
          <w:color w:val="1A1A1C"/>
        </w:rPr>
        <w:t>Best</w:t>
      </w:r>
      <w:r>
        <w:rPr>
          <w:color w:val="1A1A1C"/>
          <w:spacing w:val="8"/>
        </w:rPr>
        <w:t xml:space="preserve"> </w:t>
      </w:r>
      <w:r>
        <w:rPr>
          <w:color w:val="1A1A1C"/>
        </w:rPr>
        <w:t>of</w:t>
      </w:r>
      <w:r>
        <w:rPr>
          <w:color w:val="1A1A1C"/>
          <w:spacing w:val="15"/>
        </w:rPr>
        <w:t xml:space="preserve"> </w:t>
      </w:r>
      <w:r>
        <w:rPr>
          <w:color w:val="1A1A1C"/>
        </w:rPr>
        <w:t>Luck!</w:t>
      </w:r>
      <w:r>
        <w:rPr>
          <w:color w:val="1A1A1C"/>
          <w:spacing w:val="-4"/>
        </w:rPr>
        <w:t xml:space="preserve"> </w:t>
      </w:r>
      <w:r>
        <w:rPr>
          <w:color w:val="1A1A1C"/>
        </w:rPr>
        <w:t>Thank</w:t>
      </w:r>
      <w:r>
        <w:rPr>
          <w:color w:val="1A1A1C"/>
          <w:spacing w:val="-1"/>
        </w:rPr>
        <w:t xml:space="preserve"> </w:t>
      </w:r>
      <w:r>
        <w:rPr>
          <w:color w:val="1A1A1C"/>
        </w:rPr>
        <w:t>you</w:t>
      </w:r>
      <w:r>
        <w:rPr>
          <w:color w:val="1A1A1C"/>
          <w:spacing w:val="5"/>
        </w:rPr>
        <w:t xml:space="preserve"> </w:t>
      </w:r>
      <w:r>
        <w:rPr>
          <w:color w:val="1A1A1C"/>
          <w:spacing w:val="-2"/>
        </w:rPr>
        <w:t>again!</w:t>
      </w:r>
    </w:p>
    <w:p w14:paraId="5C13C73A" w14:textId="78857450" w:rsidR="00044ACE" w:rsidRDefault="00044ACE" w:rsidP="00044ACE">
      <w:pPr>
        <w:pStyle w:val="BodyText"/>
        <w:spacing w:before="1"/>
        <w:ind w:left="567" w:right="1144"/>
        <w:jc w:val="center"/>
        <w:sectPr w:rsidR="00044ACE" w:rsidSect="00641474">
          <w:pgSz w:w="12240" w:h="15840"/>
          <w:pgMar w:top="1200" w:right="1080" w:bottom="280" w:left="1440" w:header="720" w:footer="720" w:gutter="0"/>
          <w:cols w:space="720"/>
        </w:sectPr>
      </w:pPr>
    </w:p>
    <w:p w14:paraId="164A91A7" w14:textId="2D64C9C1" w:rsidR="00044ACE" w:rsidRDefault="00044ACE" w:rsidP="00044ACE">
      <w:pPr>
        <w:rPr>
          <w:sz w:val="24"/>
          <w:szCs w:val="24"/>
        </w:rPr>
      </w:pPr>
      <w:r w:rsidRPr="00641474">
        <w:lastRenderedPageBreak/>
        <w:drawing>
          <wp:inline distT="0" distB="0" distL="0" distR="0" wp14:anchorId="0E9CCD6E" wp14:editId="3081A00C">
            <wp:extent cx="5905500" cy="1003300"/>
            <wp:effectExtent l="0" t="0" r="0" b="0"/>
            <wp:docPr id="1635878949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84377" name="Picture 1" descr="A red sign with white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B88DA" w14:textId="77777777" w:rsidR="00044ACE" w:rsidRDefault="00044ACE" w:rsidP="00044ACE">
      <w:pPr>
        <w:rPr>
          <w:sz w:val="24"/>
          <w:szCs w:val="24"/>
        </w:rPr>
      </w:pPr>
    </w:p>
    <w:p w14:paraId="4C582C78" w14:textId="77777777" w:rsidR="00044ACE" w:rsidRDefault="00044ACE" w:rsidP="00044ACE"/>
    <w:p w14:paraId="591BBCC3" w14:textId="77777777" w:rsidR="00044ACE" w:rsidRDefault="00044ACE" w:rsidP="00044ACE">
      <w:pPr>
        <w:jc w:val="center"/>
        <w:rPr>
          <w:b/>
          <w:bCs/>
          <w:sz w:val="24"/>
          <w:szCs w:val="24"/>
        </w:rPr>
      </w:pPr>
      <w:r w:rsidRPr="00044ACE">
        <w:rPr>
          <w:b/>
          <w:bCs/>
          <w:sz w:val="24"/>
          <w:szCs w:val="24"/>
        </w:rPr>
        <w:t xml:space="preserve">Agreement &amp; Signature Form </w:t>
      </w:r>
    </w:p>
    <w:p w14:paraId="6FE705C3" w14:textId="77777777" w:rsidR="00044ACE" w:rsidRDefault="00044ACE" w:rsidP="00044ACE">
      <w:pPr>
        <w:jc w:val="center"/>
        <w:rPr>
          <w:b/>
          <w:bCs/>
          <w:sz w:val="24"/>
          <w:szCs w:val="24"/>
        </w:rPr>
      </w:pPr>
    </w:p>
    <w:p w14:paraId="639CD3A4" w14:textId="77777777" w:rsidR="00044ACE" w:rsidRDefault="00044ACE" w:rsidP="00044ACE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By signing below, </w:t>
      </w:r>
      <w:r>
        <w:rPr>
          <w:i/>
          <w:iCs/>
          <w:sz w:val="24"/>
          <w:szCs w:val="24"/>
        </w:rPr>
        <w:t xml:space="preserve">you demonstrate understanding of the roles and responsibilities of Class </w:t>
      </w:r>
      <w:proofErr w:type="gramStart"/>
      <w:r>
        <w:rPr>
          <w:i/>
          <w:iCs/>
          <w:sz w:val="24"/>
          <w:szCs w:val="24"/>
        </w:rPr>
        <w:t>Council, and</w:t>
      </w:r>
      <w:proofErr w:type="gramEnd"/>
      <w:r>
        <w:rPr>
          <w:i/>
          <w:iCs/>
          <w:sz w:val="24"/>
          <w:szCs w:val="24"/>
        </w:rPr>
        <w:t xml:space="preserve"> agree to these commitments should you be successful. </w:t>
      </w:r>
    </w:p>
    <w:p w14:paraId="72336E60" w14:textId="77777777" w:rsidR="00044ACE" w:rsidRDefault="00044ACE" w:rsidP="00044ACE">
      <w:pPr>
        <w:rPr>
          <w:i/>
          <w:iCs/>
          <w:sz w:val="24"/>
          <w:szCs w:val="24"/>
        </w:rPr>
      </w:pPr>
    </w:p>
    <w:p w14:paraId="36C56330" w14:textId="77777777" w:rsidR="00044ACE" w:rsidRDefault="00044ACE" w:rsidP="00044ACE">
      <w:pPr>
        <w:rPr>
          <w:i/>
          <w:iCs/>
          <w:sz w:val="24"/>
          <w:szCs w:val="24"/>
        </w:rPr>
      </w:pPr>
    </w:p>
    <w:p w14:paraId="483FDB1C" w14:textId="77777777" w:rsidR="00044ACE" w:rsidRPr="00044ACE" w:rsidRDefault="00044ACE" w:rsidP="00044ACE">
      <w:pPr>
        <w:rPr>
          <w:b/>
          <w:bCs/>
          <w:sz w:val="24"/>
          <w:szCs w:val="24"/>
        </w:rPr>
      </w:pPr>
      <w:r w:rsidRPr="00044ACE">
        <w:rPr>
          <w:b/>
          <w:bCs/>
          <w:sz w:val="24"/>
          <w:szCs w:val="24"/>
        </w:rPr>
        <w:t xml:space="preserve">Name of Applicant: </w:t>
      </w:r>
    </w:p>
    <w:p w14:paraId="3B8DD720" w14:textId="77777777" w:rsidR="00044ACE" w:rsidRDefault="00044ACE" w:rsidP="00044ACE">
      <w:pPr>
        <w:rPr>
          <w:sz w:val="24"/>
          <w:szCs w:val="24"/>
        </w:rPr>
      </w:pPr>
    </w:p>
    <w:p w14:paraId="70DC7562" w14:textId="77777777" w:rsidR="00044ACE" w:rsidRDefault="00044ACE" w:rsidP="00044ACE">
      <w:pPr>
        <w:rPr>
          <w:sz w:val="24"/>
          <w:szCs w:val="24"/>
        </w:rPr>
      </w:pPr>
    </w:p>
    <w:p w14:paraId="142AAB8B" w14:textId="77777777" w:rsidR="00044ACE" w:rsidRDefault="00044ACE" w:rsidP="00044ACE">
      <w:pPr>
        <w:rPr>
          <w:sz w:val="24"/>
          <w:szCs w:val="24"/>
        </w:rPr>
      </w:pPr>
    </w:p>
    <w:p w14:paraId="2230DBD7" w14:textId="77777777" w:rsidR="00044ACE" w:rsidRDefault="00044ACE" w:rsidP="00044ACE">
      <w:pPr>
        <w:rPr>
          <w:sz w:val="24"/>
          <w:szCs w:val="24"/>
        </w:rPr>
      </w:pPr>
      <w:r w:rsidRPr="00044ACE">
        <w:rPr>
          <w:b/>
          <w:bCs/>
          <w:sz w:val="24"/>
          <w:szCs w:val="24"/>
        </w:rPr>
        <w:t>Signature of Applicant</w:t>
      </w:r>
      <w:r>
        <w:rPr>
          <w:sz w:val="24"/>
          <w:szCs w:val="24"/>
        </w:rPr>
        <w:t xml:space="preserve">: </w:t>
      </w:r>
    </w:p>
    <w:p w14:paraId="75EE25F3" w14:textId="77777777" w:rsidR="00044ACE" w:rsidRDefault="00044ACE" w:rsidP="00044ACE">
      <w:pPr>
        <w:rPr>
          <w:sz w:val="24"/>
          <w:szCs w:val="24"/>
        </w:rPr>
      </w:pPr>
    </w:p>
    <w:p w14:paraId="570C4491" w14:textId="77777777" w:rsidR="00044ACE" w:rsidRDefault="00044ACE" w:rsidP="00044ACE">
      <w:pPr>
        <w:rPr>
          <w:sz w:val="24"/>
          <w:szCs w:val="24"/>
        </w:rPr>
      </w:pPr>
    </w:p>
    <w:p w14:paraId="3BD65940" w14:textId="77777777" w:rsidR="00044ACE" w:rsidRPr="00044ACE" w:rsidRDefault="00044ACE" w:rsidP="00044ACE">
      <w:pPr>
        <w:rPr>
          <w:b/>
          <w:bCs/>
          <w:sz w:val="24"/>
          <w:szCs w:val="24"/>
        </w:rPr>
      </w:pPr>
      <w:r w:rsidRPr="00044ACE">
        <w:rPr>
          <w:b/>
          <w:bCs/>
          <w:sz w:val="24"/>
          <w:szCs w:val="24"/>
        </w:rPr>
        <w:t xml:space="preserve">Date: </w:t>
      </w:r>
    </w:p>
    <w:p w14:paraId="6615B385" w14:textId="77777777" w:rsidR="00044ACE" w:rsidRDefault="00044ACE" w:rsidP="00044ACE">
      <w:pPr>
        <w:rPr>
          <w:sz w:val="24"/>
          <w:szCs w:val="24"/>
        </w:rPr>
      </w:pPr>
    </w:p>
    <w:p w14:paraId="1184ED89" w14:textId="77777777" w:rsidR="00044ACE" w:rsidRDefault="00044ACE" w:rsidP="00044ACE">
      <w:pPr>
        <w:rPr>
          <w:sz w:val="24"/>
          <w:szCs w:val="24"/>
        </w:rPr>
      </w:pPr>
    </w:p>
    <w:p w14:paraId="03C2D2A7" w14:textId="217E09C7" w:rsidR="00044ACE" w:rsidRDefault="00044ACE" w:rsidP="00044A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Applications are to be submitted to the following emails by February 13</w:t>
      </w:r>
      <w:r w:rsidRPr="00044ACE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, 2026, at 11:59pm: </w:t>
      </w:r>
    </w:p>
    <w:p w14:paraId="2960E076" w14:textId="10BCF941" w:rsidR="00044ACE" w:rsidRPr="00044ACE" w:rsidRDefault="00044ACE" w:rsidP="00044ACE">
      <w:pPr>
        <w:rPr>
          <w:sz w:val="24"/>
          <w:szCs w:val="24"/>
        </w:rPr>
        <w:sectPr w:rsidR="00044ACE" w:rsidRPr="00044ACE">
          <w:pgSz w:w="12240" w:h="15840"/>
          <w:pgMar w:top="1200" w:right="1080" w:bottom="280" w:left="1440" w:header="720" w:footer="720" w:gutter="0"/>
          <w:cols w:space="720"/>
        </w:sectPr>
      </w:pPr>
      <w:r>
        <w:rPr>
          <w:sz w:val="24"/>
          <w:szCs w:val="24"/>
        </w:rPr>
        <w:t xml:space="preserve">Claire </w:t>
      </w:r>
      <w:proofErr w:type="spellStart"/>
      <w:r>
        <w:rPr>
          <w:sz w:val="24"/>
          <w:szCs w:val="24"/>
        </w:rPr>
        <w:t>Nolli</w:t>
      </w:r>
      <w:proofErr w:type="spellEnd"/>
      <w:r>
        <w:rPr>
          <w:sz w:val="24"/>
          <w:szCs w:val="24"/>
        </w:rPr>
        <w:t xml:space="preserve">, at </w:t>
      </w:r>
      <w:hyperlink r:id="rId9" w:history="1">
        <w:r w:rsidRPr="004A007E">
          <w:rPr>
            <w:rStyle w:val="Hyperlink"/>
            <w:sz w:val="24"/>
            <w:szCs w:val="24"/>
          </w:rPr>
          <w:t>president@nss.queensu.ca</w:t>
        </w:r>
      </w:hyperlink>
      <w:r>
        <w:rPr>
          <w:sz w:val="24"/>
          <w:szCs w:val="24"/>
        </w:rPr>
        <w:t xml:space="preserve">, Vice President of University Affairs, Kaylie Crowther, at </w:t>
      </w:r>
      <w:hyperlink r:id="rId10" w:history="1">
        <w:r w:rsidRPr="004A007E">
          <w:rPr>
            <w:rStyle w:val="Hyperlink"/>
            <w:sz w:val="24"/>
            <w:szCs w:val="24"/>
          </w:rPr>
          <w:t>vpua@nss.queensu.ca</w:t>
        </w:r>
      </w:hyperlink>
      <w:r>
        <w:rPr>
          <w:sz w:val="24"/>
          <w:szCs w:val="24"/>
        </w:rPr>
        <w:t xml:space="preserve">. Thank you! </w:t>
      </w:r>
    </w:p>
    <w:p w14:paraId="26F701C8" w14:textId="37499D30" w:rsidR="004815C1" w:rsidRDefault="004815C1" w:rsidP="00044ACE">
      <w:pPr>
        <w:pStyle w:val="BodyText"/>
        <w:spacing w:line="230" w:lineRule="auto"/>
        <w:ind w:right="474"/>
      </w:pPr>
    </w:p>
    <w:p w14:paraId="6B5C14B8" w14:textId="77777777" w:rsidR="00837D8E" w:rsidRDefault="00837D8E" w:rsidP="00044ACE">
      <w:pPr>
        <w:pStyle w:val="BodyText"/>
        <w:spacing w:line="230" w:lineRule="auto"/>
        <w:ind w:right="474"/>
      </w:pPr>
    </w:p>
    <w:p w14:paraId="2EC7EF0A" w14:textId="77777777" w:rsidR="00837D8E" w:rsidRDefault="00837D8E" w:rsidP="00044ACE">
      <w:pPr>
        <w:pStyle w:val="BodyText"/>
        <w:spacing w:line="230" w:lineRule="auto"/>
        <w:ind w:right="474"/>
      </w:pPr>
    </w:p>
    <w:p w14:paraId="3521B059" w14:textId="77777777" w:rsidR="00837D8E" w:rsidRDefault="00837D8E" w:rsidP="00044ACE">
      <w:pPr>
        <w:pStyle w:val="BodyText"/>
        <w:spacing w:line="230" w:lineRule="auto"/>
        <w:ind w:right="474"/>
      </w:pPr>
    </w:p>
    <w:sectPr w:rsidR="00837D8E">
      <w:pgSz w:w="12240" w:h="15840"/>
      <w:pgMar w:top="12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6196D"/>
    <w:multiLevelType w:val="hybridMultilevel"/>
    <w:tmpl w:val="3E165F14"/>
    <w:lvl w:ilvl="0" w:tplc="153CE1B2">
      <w:numFmt w:val="bullet"/>
      <w:lvlText w:val="-"/>
      <w:lvlJc w:val="left"/>
      <w:pPr>
        <w:ind w:left="855" w:hanging="330"/>
      </w:pPr>
      <w:rPr>
        <w:rFonts w:ascii="Times New Roman" w:eastAsia="Times New Roman" w:hAnsi="Times New Roman" w:cs="Times New Roman" w:hint="default"/>
        <w:spacing w:val="0"/>
        <w:w w:val="93"/>
        <w:lang w:val="en-US" w:eastAsia="en-US" w:bidi="ar-SA"/>
      </w:rPr>
    </w:lvl>
    <w:lvl w:ilvl="1" w:tplc="0C988810">
      <w:numFmt w:val="bullet"/>
      <w:lvlText w:val="•"/>
      <w:lvlJc w:val="left"/>
      <w:pPr>
        <w:ind w:left="1746" w:hanging="330"/>
      </w:pPr>
      <w:rPr>
        <w:rFonts w:hint="default"/>
        <w:lang w:val="en-US" w:eastAsia="en-US" w:bidi="ar-SA"/>
      </w:rPr>
    </w:lvl>
    <w:lvl w:ilvl="2" w:tplc="5FBAF23A">
      <w:numFmt w:val="bullet"/>
      <w:lvlText w:val="•"/>
      <w:lvlJc w:val="left"/>
      <w:pPr>
        <w:ind w:left="2632" w:hanging="330"/>
      </w:pPr>
      <w:rPr>
        <w:rFonts w:hint="default"/>
        <w:lang w:val="en-US" w:eastAsia="en-US" w:bidi="ar-SA"/>
      </w:rPr>
    </w:lvl>
    <w:lvl w:ilvl="3" w:tplc="4A18EED2">
      <w:numFmt w:val="bullet"/>
      <w:lvlText w:val="•"/>
      <w:lvlJc w:val="left"/>
      <w:pPr>
        <w:ind w:left="3518" w:hanging="330"/>
      </w:pPr>
      <w:rPr>
        <w:rFonts w:hint="default"/>
        <w:lang w:val="en-US" w:eastAsia="en-US" w:bidi="ar-SA"/>
      </w:rPr>
    </w:lvl>
    <w:lvl w:ilvl="4" w:tplc="B53C5CE6">
      <w:numFmt w:val="bullet"/>
      <w:lvlText w:val="•"/>
      <w:lvlJc w:val="left"/>
      <w:pPr>
        <w:ind w:left="4404" w:hanging="330"/>
      </w:pPr>
      <w:rPr>
        <w:rFonts w:hint="default"/>
        <w:lang w:val="en-US" w:eastAsia="en-US" w:bidi="ar-SA"/>
      </w:rPr>
    </w:lvl>
    <w:lvl w:ilvl="5" w:tplc="3BDA6E84">
      <w:numFmt w:val="bullet"/>
      <w:lvlText w:val="•"/>
      <w:lvlJc w:val="left"/>
      <w:pPr>
        <w:ind w:left="5290" w:hanging="330"/>
      </w:pPr>
      <w:rPr>
        <w:rFonts w:hint="default"/>
        <w:lang w:val="en-US" w:eastAsia="en-US" w:bidi="ar-SA"/>
      </w:rPr>
    </w:lvl>
    <w:lvl w:ilvl="6" w:tplc="374CCA6E">
      <w:numFmt w:val="bullet"/>
      <w:lvlText w:val="•"/>
      <w:lvlJc w:val="left"/>
      <w:pPr>
        <w:ind w:left="6176" w:hanging="330"/>
      </w:pPr>
      <w:rPr>
        <w:rFonts w:hint="default"/>
        <w:lang w:val="en-US" w:eastAsia="en-US" w:bidi="ar-SA"/>
      </w:rPr>
    </w:lvl>
    <w:lvl w:ilvl="7" w:tplc="6B5654D8">
      <w:numFmt w:val="bullet"/>
      <w:lvlText w:val="•"/>
      <w:lvlJc w:val="left"/>
      <w:pPr>
        <w:ind w:left="7062" w:hanging="330"/>
      </w:pPr>
      <w:rPr>
        <w:rFonts w:hint="default"/>
        <w:lang w:val="en-US" w:eastAsia="en-US" w:bidi="ar-SA"/>
      </w:rPr>
    </w:lvl>
    <w:lvl w:ilvl="8" w:tplc="43C8DA9E">
      <w:numFmt w:val="bullet"/>
      <w:lvlText w:val="•"/>
      <w:lvlJc w:val="left"/>
      <w:pPr>
        <w:ind w:left="7948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6166571A"/>
    <w:multiLevelType w:val="hybridMultilevel"/>
    <w:tmpl w:val="A80EB7EE"/>
    <w:lvl w:ilvl="0" w:tplc="D4F2DE76">
      <w:numFmt w:val="bullet"/>
      <w:lvlText w:val="•"/>
      <w:lvlJc w:val="left"/>
      <w:pPr>
        <w:ind w:left="718" w:hanging="322"/>
      </w:pPr>
      <w:rPr>
        <w:rFonts w:ascii="Times New Roman" w:eastAsia="Times New Roman" w:hAnsi="Times New Roman" w:cs="Times New Roman" w:hint="default"/>
        <w:spacing w:val="0"/>
        <w:w w:val="114"/>
        <w:lang w:val="en-US" w:eastAsia="en-US" w:bidi="ar-SA"/>
      </w:rPr>
    </w:lvl>
    <w:lvl w:ilvl="1" w:tplc="E37EF53A">
      <w:numFmt w:val="bullet"/>
      <w:lvlText w:val="•"/>
      <w:lvlJc w:val="left"/>
      <w:pPr>
        <w:ind w:left="1620" w:hanging="322"/>
      </w:pPr>
      <w:rPr>
        <w:rFonts w:hint="default"/>
        <w:lang w:val="en-US" w:eastAsia="en-US" w:bidi="ar-SA"/>
      </w:rPr>
    </w:lvl>
    <w:lvl w:ilvl="2" w:tplc="4C7EF470">
      <w:numFmt w:val="bullet"/>
      <w:lvlText w:val="•"/>
      <w:lvlJc w:val="left"/>
      <w:pPr>
        <w:ind w:left="2520" w:hanging="322"/>
      </w:pPr>
      <w:rPr>
        <w:rFonts w:hint="default"/>
        <w:lang w:val="en-US" w:eastAsia="en-US" w:bidi="ar-SA"/>
      </w:rPr>
    </w:lvl>
    <w:lvl w:ilvl="3" w:tplc="34EC9A5E">
      <w:numFmt w:val="bullet"/>
      <w:lvlText w:val="•"/>
      <w:lvlJc w:val="left"/>
      <w:pPr>
        <w:ind w:left="3420" w:hanging="322"/>
      </w:pPr>
      <w:rPr>
        <w:rFonts w:hint="default"/>
        <w:lang w:val="en-US" w:eastAsia="en-US" w:bidi="ar-SA"/>
      </w:rPr>
    </w:lvl>
    <w:lvl w:ilvl="4" w:tplc="AEE8B134">
      <w:numFmt w:val="bullet"/>
      <w:lvlText w:val="•"/>
      <w:lvlJc w:val="left"/>
      <w:pPr>
        <w:ind w:left="4320" w:hanging="322"/>
      </w:pPr>
      <w:rPr>
        <w:rFonts w:hint="default"/>
        <w:lang w:val="en-US" w:eastAsia="en-US" w:bidi="ar-SA"/>
      </w:rPr>
    </w:lvl>
    <w:lvl w:ilvl="5" w:tplc="99BEA1DE">
      <w:numFmt w:val="bullet"/>
      <w:lvlText w:val="•"/>
      <w:lvlJc w:val="left"/>
      <w:pPr>
        <w:ind w:left="5220" w:hanging="322"/>
      </w:pPr>
      <w:rPr>
        <w:rFonts w:hint="default"/>
        <w:lang w:val="en-US" w:eastAsia="en-US" w:bidi="ar-SA"/>
      </w:rPr>
    </w:lvl>
    <w:lvl w:ilvl="6" w:tplc="4E52F838">
      <w:numFmt w:val="bullet"/>
      <w:lvlText w:val="•"/>
      <w:lvlJc w:val="left"/>
      <w:pPr>
        <w:ind w:left="6120" w:hanging="322"/>
      </w:pPr>
      <w:rPr>
        <w:rFonts w:hint="default"/>
        <w:lang w:val="en-US" w:eastAsia="en-US" w:bidi="ar-SA"/>
      </w:rPr>
    </w:lvl>
    <w:lvl w:ilvl="7" w:tplc="35BE0DBA">
      <w:numFmt w:val="bullet"/>
      <w:lvlText w:val="•"/>
      <w:lvlJc w:val="left"/>
      <w:pPr>
        <w:ind w:left="7020" w:hanging="322"/>
      </w:pPr>
      <w:rPr>
        <w:rFonts w:hint="default"/>
        <w:lang w:val="en-US" w:eastAsia="en-US" w:bidi="ar-SA"/>
      </w:rPr>
    </w:lvl>
    <w:lvl w:ilvl="8" w:tplc="E1700068">
      <w:numFmt w:val="bullet"/>
      <w:lvlText w:val="•"/>
      <w:lvlJc w:val="left"/>
      <w:pPr>
        <w:ind w:left="7920" w:hanging="322"/>
      </w:pPr>
      <w:rPr>
        <w:rFonts w:hint="default"/>
        <w:lang w:val="en-US" w:eastAsia="en-US" w:bidi="ar-SA"/>
      </w:rPr>
    </w:lvl>
  </w:abstractNum>
  <w:num w:numId="1" w16cid:durableId="804005278">
    <w:abstractNumId w:val="1"/>
  </w:num>
  <w:num w:numId="2" w16cid:durableId="2866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C1"/>
    <w:rsid w:val="00044ACE"/>
    <w:rsid w:val="004815C1"/>
    <w:rsid w:val="00585DA9"/>
    <w:rsid w:val="00641474"/>
    <w:rsid w:val="00645AEE"/>
    <w:rsid w:val="00837D8E"/>
    <w:rsid w:val="0090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801E"/>
  <w15:docId w15:val="{675E1EDD-C433-AC4F-B3B5-FFE33F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4"/>
      <w:ind w:left="567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9"/>
    <w:unhideWhenUsed/>
    <w:qFormat/>
    <w:pPr>
      <w:spacing w:line="279" w:lineRule="exact"/>
      <w:ind w:left="579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34"/>
      <w:outlineLvl w:val="2"/>
    </w:pPr>
    <w:rPr>
      <w:b/>
      <w:bCs/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ind w:left="104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7"/>
      <w:ind w:left="955" w:hanging="729"/>
    </w:pPr>
    <w:rPr>
      <w:i/>
      <w:iCs/>
      <w:sz w:val="89"/>
      <w:szCs w:val="89"/>
    </w:rPr>
  </w:style>
  <w:style w:type="paragraph" w:styleId="ListParagraph">
    <w:name w:val="List Paragraph"/>
    <w:basedOn w:val="Normal"/>
    <w:uiPriority w:val="1"/>
    <w:qFormat/>
    <w:pPr>
      <w:ind w:left="821" w:hanging="34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414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ua@nss.queensu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nss.gueensu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vpua@nss.queens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@nss.queens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Kaylie Crowther</cp:lastModifiedBy>
  <cp:revision>3</cp:revision>
  <dcterms:created xsi:type="dcterms:W3CDTF">2026-01-30T15:03:00Z</dcterms:created>
  <dcterms:modified xsi:type="dcterms:W3CDTF">2026-01-30T15:06:00Z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15.7.3 (Build 24G419) Quartz PDFContext, AppendMode 1.1</vt:lpwstr>
  </property>
</Properties>
</file>